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77" w:rsidRPr="00F82320" w:rsidRDefault="007D10FB" w:rsidP="00AE3377">
      <w:pPr>
        <w:ind w:left="3540" w:right="-1417"/>
        <w:jc w:val="both"/>
        <w:rPr>
          <w:rFonts w:ascii="Times New Roman" w:hAnsi="Times New Roman" w:cs="Times New Roman"/>
          <w:b/>
        </w:rPr>
      </w:pPr>
      <w:r w:rsidRPr="00F82320">
        <w:rPr>
          <w:rFonts w:ascii="Times New Roman" w:hAnsi="Times New Roman" w:cs="Times New Roman"/>
          <w:b/>
        </w:rPr>
        <w:t xml:space="preserve">   </w:t>
      </w:r>
      <w:r w:rsidR="00A6596D" w:rsidRPr="00F82320">
        <w:rPr>
          <w:rFonts w:ascii="Times New Roman" w:hAnsi="Times New Roman" w:cs="Times New Roman"/>
          <w:b/>
        </w:rPr>
        <w:tab/>
      </w:r>
      <w:r w:rsidR="00A6596D" w:rsidRPr="00F82320">
        <w:rPr>
          <w:rFonts w:ascii="Times New Roman" w:hAnsi="Times New Roman" w:cs="Times New Roman"/>
          <w:b/>
        </w:rPr>
        <w:tab/>
      </w:r>
      <w:r w:rsidR="00A6596D" w:rsidRPr="00F82320">
        <w:rPr>
          <w:rFonts w:ascii="Times New Roman" w:hAnsi="Times New Roman" w:cs="Times New Roman"/>
          <w:b/>
        </w:rPr>
        <w:tab/>
      </w:r>
      <w:r w:rsidR="00A6596D" w:rsidRPr="00F82320">
        <w:rPr>
          <w:rFonts w:ascii="Times New Roman" w:hAnsi="Times New Roman" w:cs="Times New Roman"/>
          <w:b/>
        </w:rPr>
        <w:tab/>
        <w:t>Z</w:t>
      </w:r>
      <w:r w:rsidR="00AE3377" w:rsidRPr="00F82320">
        <w:rPr>
          <w:rFonts w:ascii="Times New Roman" w:hAnsi="Times New Roman" w:cs="Times New Roman"/>
          <w:b/>
        </w:rPr>
        <w:t>ałącznik nr 2 do zaproszenia</w:t>
      </w:r>
    </w:p>
    <w:p w:rsidR="00400D41" w:rsidRPr="00F82320" w:rsidRDefault="00400D41" w:rsidP="00CE5E6D">
      <w:pPr>
        <w:ind w:left="3540" w:right="-1417"/>
        <w:rPr>
          <w:rFonts w:ascii="Times New Roman" w:hAnsi="Times New Roman" w:cs="Times New Roman"/>
          <w:b/>
        </w:rPr>
      </w:pPr>
      <w:r w:rsidRPr="00F82320">
        <w:rPr>
          <w:rFonts w:ascii="Times New Roman" w:hAnsi="Times New Roman" w:cs="Times New Roman"/>
          <w:b/>
        </w:rPr>
        <w:t>U m o w a</w:t>
      </w:r>
      <w:r w:rsidR="00B646D1" w:rsidRPr="00F82320">
        <w:rPr>
          <w:rFonts w:ascii="Times New Roman" w:hAnsi="Times New Roman" w:cs="Times New Roman"/>
          <w:b/>
        </w:rPr>
        <w:t xml:space="preserve"> – wzór</w:t>
      </w:r>
    </w:p>
    <w:p w:rsidR="00400D41" w:rsidRPr="00F82320" w:rsidRDefault="00CE5E6D" w:rsidP="00CE5E6D">
      <w:pPr>
        <w:ind w:right="-1417" w:firstLine="708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  <w:b/>
        </w:rPr>
        <w:t xml:space="preserve">         </w:t>
      </w:r>
      <w:r w:rsidR="00347DB6">
        <w:rPr>
          <w:rFonts w:ascii="Times New Roman" w:hAnsi="Times New Roman" w:cs="Times New Roman"/>
          <w:b/>
        </w:rPr>
        <w:t xml:space="preserve">  </w:t>
      </w:r>
      <w:r w:rsidR="00400EFF">
        <w:rPr>
          <w:rFonts w:ascii="Times New Roman" w:hAnsi="Times New Roman" w:cs="Times New Roman"/>
          <w:b/>
        </w:rPr>
        <w:t xml:space="preserve"> na </w:t>
      </w:r>
      <w:r w:rsidR="00400D41" w:rsidRPr="00F82320">
        <w:rPr>
          <w:rFonts w:ascii="Times New Roman" w:hAnsi="Times New Roman" w:cs="Times New Roman"/>
          <w:b/>
        </w:rPr>
        <w:t>usł</w:t>
      </w:r>
      <w:r w:rsidR="0026281C" w:rsidRPr="00F82320">
        <w:rPr>
          <w:rFonts w:ascii="Times New Roman" w:hAnsi="Times New Roman" w:cs="Times New Roman"/>
          <w:b/>
        </w:rPr>
        <w:t>ug</w:t>
      </w:r>
      <w:r w:rsidR="00400EFF">
        <w:rPr>
          <w:rFonts w:ascii="Times New Roman" w:hAnsi="Times New Roman" w:cs="Times New Roman"/>
          <w:b/>
        </w:rPr>
        <w:t>ę</w:t>
      </w:r>
      <w:r w:rsidR="0026281C" w:rsidRPr="00F82320">
        <w:rPr>
          <w:rFonts w:ascii="Times New Roman" w:hAnsi="Times New Roman" w:cs="Times New Roman"/>
          <w:b/>
        </w:rPr>
        <w:t xml:space="preserve"> konserwacji</w:t>
      </w:r>
      <w:r w:rsidR="00347DB6">
        <w:rPr>
          <w:rFonts w:ascii="Times New Roman" w:hAnsi="Times New Roman" w:cs="Times New Roman"/>
          <w:b/>
        </w:rPr>
        <w:t xml:space="preserve"> dźwigów zainstalowanych w obiektach Zamawiającego</w:t>
      </w:r>
    </w:p>
    <w:p w:rsidR="00400D41" w:rsidRPr="00F82320" w:rsidRDefault="00400D41" w:rsidP="00400D41">
      <w:pPr>
        <w:ind w:left="3540" w:right="-1417" w:firstLine="708"/>
        <w:jc w:val="center"/>
        <w:rPr>
          <w:rFonts w:ascii="Times New Roman" w:eastAsia="Lucida Sans Unicode" w:hAnsi="Times New Roman" w:cs="Times New Roman"/>
          <w:b/>
        </w:rPr>
      </w:pPr>
    </w:p>
    <w:p w:rsidR="00400D41" w:rsidRPr="00F82320" w:rsidRDefault="00833BB9" w:rsidP="002507D2">
      <w:pPr>
        <w:ind w:left="-284" w:right="-1417" w:firstLine="284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Z</w:t>
      </w:r>
      <w:r w:rsidR="00C011E0" w:rsidRPr="00F82320">
        <w:rPr>
          <w:rFonts w:ascii="Times New Roman" w:hAnsi="Times New Roman" w:cs="Times New Roman"/>
        </w:rPr>
        <w:t>awarta w dniu…………………..</w:t>
      </w:r>
      <w:r w:rsidR="00400D41" w:rsidRPr="00F82320">
        <w:rPr>
          <w:rFonts w:ascii="Times New Roman" w:hAnsi="Times New Roman" w:cs="Times New Roman"/>
        </w:rPr>
        <w:t xml:space="preserve"> </w:t>
      </w:r>
      <w:r w:rsidRPr="00F82320">
        <w:rPr>
          <w:rFonts w:ascii="Times New Roman" w:hAnsi="Times New Roman" w:cs="Times New Roman"/>
        </w:rPr>
        <w:t xml:space="preserve">…..w Lubaczowie </w:t>
      </w:r>
      <w:r w:rsidR="00400D41" w:rsidRPr="00F82320">
        <w:rPr>
          <w:rFonts w:ascii="Times New Roman" w:hAnsi="Times New Roman" w:cs="Times New Roman"/>
        </w:rPr>
        <w:t>pomiędzy:</w:t>
      </w:r>
    </w:p>
    <w:p w:rsidR="003152B2" w:rsidRPr="00F82320" w:rsidRDefault="003152B2" w:rsidP="004567B6">
      <w:pPr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  <w:b/>
        </w:rPr>
        <w:t>Samodzielnym Pu</w:t>
      </w:r>
      <w:r w:rsidR="00C67CFC" w:rsidRPr="00F82320">
        <w:rPr>
          <w:rFonts w:ascii="Times New Roman" w:hAnsi="Times New Roman" w:cs="Times New Roman"/>
          <w:b/>
        </w:rPr>
        <w:t>blicznym Zakładem Opieki Zdrowotnej</w:t>
      </w:r>
      <w:r w:rsidR="00C67CFC" w:rsidRPr="00F82320">
        <w:rPr>
          <w:rFonts w:ascii="Times New Roman" w:hAnsi="Times New Roman" w:cs="Times New Roman"/>
        </w:rPr>
        <w:t xml:space="preserve"> </w:t>
      </w:r>
      <w:r w:rsidR="00C67CFC" w:rsidRPr="00F82320">
        <w:rPr>
          <w:rFonts w:ascii="Times New Roman" w:hAnsi="Times New Roman" w:cs="Times New Roman"/>
          <w:b/>
        </w:rPr>
        <w:t>z siedzibą w Lubaczowie ul. Adama Mickiewicza 168, 37-600 Lubaczów</w:t>
      </w:r>
      <w:r w:rsidR="00C67CFC" w:rsidRPr="00F82320">
        <w:rPr>
          <w:rFonts w:ascii="Times New Roman" w:hAnsi="Times New Roman" w:cs="Times New Roman"/>
        </w:rPr>
        <w:t xml:space="preserve">, reprezentowanym przez: </w:t>
      </w:r>
      <w:r w:rsidR="00C67CFC" w:rsidRPr="00F82320">
        <w:rPr>
          <w:rFonts w:ascii="Times New Roman" w:hAnsi="Times New Roman" w:cs="Times New Roman"/>
          <w:b/>
        </w:rPr>
        <w:t xml:space="preserve">Dyrektora SP ZOZ w Lubaczowie – Pana Piotra </w:t>
      </w:r>
      <w:proofErr w:type="spellStart"/>
      <w:r w:rsidR="00C67CFC" w:rsidRPr="00F82320">
        <w:rPr>
          <w:rFonts w:ascii="Times New Roman" w:hAnsi="Times New Roman" w:cs="Times New Roman"/>
          <w:b/>
        </w:rPr>
        <w:t>Cencorę</w:t>
      </w:r>
      <w:proofErr w:type="spellEnd"/>
      <w:r w:rsidR="00C67CFC" w:rsidRPr="00F82320">
        <w:rPr>
          <w:rFonts w:ascii="Times New Roman" w:hAnsi="Times New Roman" w:cs="Times New Roman"/>
        </w:rPr>
        <w:t xml:space="preserve"> zwanym w dalszej części umowy „</w:t>
      </w:r>
      <w:r w:rsidR="00C67CFC" w:rsidRPr="00F82320">
        <w:rPr>
          <w:rFonts w:ascii="Times New Roman" w:hAnsi="Times New Roman" w:cs="Times New Roman"/>
          <w:b/>
        </w:rPr>
        <w:t>Zamawiającym</w:t>
      </w:r>
      <w:r w:rsidR="00C67CFC" w:rsidRPr="00F82320">
        <w:rPr>
          <w:rFonts w:ascii="Times New Roman" w:hAnsi="Times New Roman" w:cs="Times New Roman"/>
        </w:rPr>
        <w:t>”, a</w:t>
      </w:r>
    </w:p>
    <w:p w:rsidR="002B23A0" w:rsidRPr="00F82320" w:rsidRDefault="005C1D55" w:rsidP="004567B6">
      <w:pPr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………………………………………………………………………………………………………..</w:t>
      </w:r>
    </w:p>
    <w:p w:rsidR="005C1D55" w:rsidRPr="00F82320" w:rsidRDefault="005C1D55" w:rsidP="004567B6">
      <w:pPr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2B23A0" w:rsidRPr="00F82320" w:rsidRDefault="002B23A0" w:rsidP="002B23A0">
      <w:pPr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zwanym w dalszej części umowy ”</w:t>
      </w:r>
      <w:r w:rsidRPr="00F82320">
        <w:rPr>
          <w:rFonts w:ascii="Times New Roman" w:hAnsi="Times New Roman" w:cs="Times New Roman"/>
          <w:b/>
        </w:rPr>
        <w:t>Wykonawcą</w:t>
      </w:r>
      <w:r w:rsidRPr="00F82320">
        <w:rPr>
          <w:rFonts w:ascii="Times New Roman" w:hAnsi="Times New Roman" w:cs="Times New Roman"/>
        </w:rPr>
        <w:t>”</w:t>
      </w:r>
    </w:p>
    <w:p w:rsidR="002B23A0" w:rsidRPr="00F82320" w:rsidRDefault="002B23A0" w:rsidP="002B23A0">
      <w:pPr>
        <w:jc w:val="both"/>
        <w:rPr>
          <w:rFonts w:ascii="Times New Roman" w:hAnsi="Times New Roman" w:cs="Times New Roman"/>
        </w:rPr>
      </w:pPr>
    </w:p>
    <w:p w:rsidR="00330FE6" w:rsidRPr="00F82320" w:rsidRDefault="00330FE6" w:rsidP="006F65D5">
      <w:pPr>
        <w:jc w:val="center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W wyniku wyboru Wykonawcy z pominięciem przepisów ustawy Prawo zamówień publicznych </w:t>
      </w:r>
      <w:r w:rsidR="00E06BA3" w:rsidRPr="00F82320">
        <w:rPr>
          <w:rFonts w:ascii="Times New Roman" w:hAnsi="Times New Roman" w:cs="Times New Roman"/>
        </w:rPr>
        <w:t>o wartości</w:t>
      </w:r>
      <w:r w:rsidR="00E16C76" w:rsidRPr="00F82320">
        <w:rPr>
          <w:rFonts w:ascii="Times New Roman" w:hAnsi="Times New Roman" w:cs="Times New Roman"/>
        </w:rPr>
        <w:t xml:space="preserve"> nie przekraczającej kwoty 130</w:t>
      </w:r>
      <w:r w:rsidR="002B23A0" w:rsidRPr="00F82320">
        <w:rPr>
          <w:rFonts w:ascii="Times New Roman" w:hAnsi="Times New Roman" w:cs="Times New Roman"/>
        </w:rPr>
        <w:t xml:space="preserve"> </w:t>
      </w:r>
      <w:r w:rsidR="00E16C76" w:rsidRPr="00F82320">
        <w:rPr>
          <w:rFonts w:ascii="Times New Roman" w:hAnsi="Times New Roman" w:cs="Times New Roman"/>
        </w:rPr>
        <w:t>000,00 zł.</w:t>
      </w:r>
    </w:p>
    <w:p w:rsidR="00D65E5B" w:rsidRPr="00F82320" w:rsidRDefault="00D65E5B" w:rsidP="006F65D5">
      <w:pPr>
        <w:jc w:val="center"/>
        <w:rPr>
          <w:rFonts w:ascii="Times New Roman" w:hAnsi="Times New Roman" w:cs="Times New Roman"/>
        </w:rPr>
      </w:pPr>
    </w:p>
    <w:p w:rsidR="00E16C76" w:rsidRPr="00F82320" w:rsidRDefault="00E828A3" w:rsidP="00E16C76">
      <w:pPr>
        <w:jc w:val="center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§ 1</w:t>
      </w:r>
    </w:p>
    <w:p w:rsidR="000E18E9" w:rsidRPr="00F82320" w:rsidRDefault="000E18E9" w:rsidP="000E18E9">
      <w:pPr>
        <w:pStyle w:val="Nagwek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82320">
        <w:rPr>
          <w:rFonts w:ascii="Times New Roman" w:hAnsi="Times New Roman" w:cs="Times New Roman"/>
          <w:color w:val="auto"/>
          <w:sz w:val="22"/>
          <w:szCs w:val="22"/>
        </w:rPr>
        <w:t>PRZEDMIOT I ZAKRES UMOWY</w:t>
      </w:r>
    </w:p>
    <w:p w:rsidR="00E16C76" w:rsidRPr="00F82320" w:rsidRDefault="00E16C76" w:rsidP="005C1D55">
      <w:pPr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Wykonawca zobowiązuje się świadczyć na rzecz </w:t>
      </w:r>
      <w:r w:rsidR="00D477FD" w:rsidRPr="00F82320">
        <w:rPr>
          <w:rFonts w:ascii="Times New Roman" w:hAnsi="Times New Roman" w:cs="Times New Roman"/>
        </w:rPr>
        <w:t>Zamawiającego</w:t>
      </w:r>
      <w:r w:rsidR="00F82320" w:rsidRPr="00F82320">
        <w:rPr>
          <w:rFonts w:ascii="Times New Roman" w:hAnsi="Times New Roman" w:cs="Times New Roman"/>
        </w:rPr>
        <w:t>:</w:t>
      </w:r>
      <w:r w:rsidR="00D477FD" w:rsidRPr="00F82320">
        <w:rPr>
          <w:rFonts w:ascii="Times New Roman" w:hAnsi="Times New Roman" w:cs="Times New Roman"/>
        </w:rPr>
        <w:t xml:space="preserve"> </w:t>
      </w:r>
      <w:r w:rsidR="00F82320" w:rsidRPr="00F82320">
        <w:rPr>
          <w:rFonts w:ascii="Times New Roman" w:hAnsi="Times New Roman" w:cs="Times New Roman"/>
          <w:b/>
        </w:rPr>
        <w:t>usługę konserwacji dźwigów osobowych i towarowych</w:t>
      </w:r>
      <w:r w:rsidR="00F82320" w:rsidRPr="00F82320">
        <w:rPr>
          <w:rFonts w:ascii="Times New Roman" w:hAnsi="Times New Roman" w:cs="Times New Roman"/>
        </w:rPr>
        <w:t xml:space="preserve"> </w:t>
      </w:r>
      <w:r w:rsidRPr="00F82320">
        <w:rPr>
          <w:rFonts w:ascii="Times New Roman" w:hAnsi="Times New Roman" w:cs="Times New Roman"/>
        </w:rPr>
        <w:t xml:space="preserve">w obiektach Zamawiającego według następujących wykazu: </w:t>
      </w:r>
    </w:p>
    <w:p w:rsidR="00F82320" w:rsidRPr="00F82320" w:rsidRDefault="00F82320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1. dźwig towarowo- osobowy 1250 kg kuchnia, pralnia, ilość przystanków 2, ilość dojść 2- 4szt., elektryczny </w:t>
      </w:r>
    </w:p>
    <w:p w:rsidR="00F82320" w:rsidRPr="00F82320" w:rsidRDefault="00F82320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2. dźwig towarowy 300 kg, kuchnia, ilość przystanków 2, ilość dojść 2- 1 szt., elektryczny </w:t>
      </w:r>
    </w:p>
    <w:p w:rsidR="00F82320" w:rsidRPr="00F82320" w:rsidRDefault="00F82320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3. dźwig szpitalny 1600 kg- budynek łóżkowy, ilość przystanków 6, ilość dojść 8 </w:t>
      </w:r>
    </w:p>
    <w:p w:rsidR="00F82320" w:rsidRPr="00F82320" w:rsidRDefault="00F82320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- 2 szt., elektryczny </w:t>
      </w:r>
    </w:p>
    <w:p w:rsidR="00F82320" w:rsidRPr="00F82320" w:rsidRDefault="00F82320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4. dźwig towarowo- osobowy 1275 kg, ilość przystanków 3, ilość dojść 3, blok operacyjny- 1 szt., elektryczny </w:t>
      </w:r>
    </w:p>
    <w:p w:rsidR="00F82320" w:rsidRPr="00F82320" w:rsidRDefault="00F82320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5. dźwig towarowy 100 kg, ilość przystanków 2, ilość dojść 2, centralna </w:t>
      </w:r>
      <w:proofErr w:type="spellStart"/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>sterylizatornia</w:t>
      </w:r>
      <w:proofErr w:type="spellEnd"/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- 1 szt., elektryczny </w:t>
      </w:r>
    </w:p>
    <w:p w:rsidR="00F82320" w:rsidRPr="00F82320" w:rsidRDefault="00F82320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6. dźwig towarowo-osobowy 1600 kg ilość przystanków 3, ilość dojść 3, pawilon diagnostyczny I- 1 szt., hydrauliczny </w:t>
      </w:r>
    </w:p>
    <w:p w:rsidR="00F82320" w:rsidRPr="00F82320" w:rsidRDefault="00F82320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7. dźwig towarowo-osobowy 1600 kg, ilość przystanków 4, ilość dojść 4, łącznik F- 1 szt., hydrauliczny </w:t>
      </w:r>
    </w:p>
    <w:p w:rsidR="00F82320" w:rsidRDefault="00F82320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8. dźwig osobowy hydrauliczny 630 kg , ilość przystanków 3, ilość dojść 1 , budynek M 1 szt. </w:t>
      </w:r>
    </w:p>
    <w:p w:rsidR="00711FCB" w:rsidRDefault="00711FCB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711FCB" w:rsidRPr="00711FCB" w:rsidRDefault="00711FCB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color w:val="000000"/>
          <w:lang w:eastAsia="en-US"/>
        </w:rPr>
      </w:pPr>
      <w:r w:rsidRPr="00711FCB">
        <w:rPr>
          <w:rFonts w:ascii="Times New Roman" w:eastAsiaTheme="minorHAnsi" w:hAnsi="Times New Roman" w:cs="Times New Roman"/>
          <w:b/>
          <w:color w:val="000000"/>
          <w:lang w:eastAsia="en-US"/>
        </w:rPr>
        <w:t xml:space="preserve">Z zastrzeżeniem, że </w:t>
      </w:r>
      <w:r>
        <w:rPr>
          <w:rFonts w:ascii="Times New Roman" w:eastAsiaTheme="minorHAnsi" w:hAnsi="Times New Roman" w:cs="Times New Roman"/>
          <w:b/>
          <w:color w:val="000000"/>
          <w:lang w:eastAsia="en-US"/>
        </w:rPr>
        <w:t xml:space="preserve">jeden </w:t>
      </w:r>
      <w:r w:rsidRPr="00711FCB">
        <w:rPr>
          <w:rFonts w:ascii="Times New Roman" w:eastAsiaTheme="minorHAnsi" w:hAnsi="Times New Roman" w:cs="Times New Roman"/>
          <w:b/>
          <w:color w:val="000000"/>
          <w:lang w:eastAsia="en-US"/>
        </w:rPr>
        <w:t>dźwig z poz. 3 będzie objęty umową do dnia 31.05.2025 r.</w:t>
      </w:r>
    </w:p>
    <w:p w:rsidR="00054E79" w:rsidRDefault="00054E79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F82320" w:rsidRPr="00F82320" w:rsidRDefault="00291035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>W cenie</w:t>
      </w:r>
      <w:r w:rsidR="00F82320" w:rsidRPr="00F82320">
        <w:rPr>
          <w:rFonts w:ascii="Times New Roman" w:eastAsiaTheme="minorHAnsi" w:hAnsi="Times New Roman" w:cs="Times New Roman"/>
          <w:color w:val="000000"/>
          <w:lang w:eastAsia="en-US"/>
        </w:rPr>
        <w:t xml:space="preserve"> konserwacji powinno być wliczone: dojazd, utrzymanie dźwigów w ciągłym ruchu (oprócz godzin nocnych) oraz drobne materiały konserwacyjne takie jak: smary, żarówki, oleje do smarowania oraz udział w corocznych badaniach dźwigu przez UDT. </w:t>
      </w:r>
    </w:p>
    <w:p w:rsidR="00F82320" w:rsidRPr="00F82320" w:rsidRDefault="00F82320" w:rsidP="00F823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lang w:eastAsia="en-US"/>
        </w:rPr>
      </w:pPr>
      <w:r w:rsidRPr="00F82320">
        <w:rPr>
          <w:rFonts w:ascii="Times New Roman" w:eastAsiaTheme="minorHAnsi" w:hAnsi="Times New Roman" w:cs="Times New Roman"/>
          <w:color w:val="000000"/>
          <w:lang w:eastAsia="en-US"/>
        </w:rPr>
        <w:t>Konserwacja dźwigów powinna być prowadzona w zakresie określonym w instrukcji konserwacji i zgodnie z przepis</w:t>
      </w:r>
      <w:r w:rsidR="00510D8C">
        <w:rPr>
          <w:rFonts w:ascii="Times New Roman" w:eastAsiaTheme="minorHAnsi" w:hAnsi="Times New Roman" w:cs="Times New Roman"/>
          <w:color w:val="000000"/>
          <w:lang w:eastAsia="en-US"/>
        </w:rPr>
        <w:t>ami Urzędu Dozoru Technicznego.</w:t>
      </w:r>
    </w:p>
    <w:p w:rsidR="00A407A0" w:rsidRDefault="00F82320" w:rsidP="00A407A0">
      <w:pPr>
        <w:numPr>
          <w:ilvl w:val="0"/>
          <w:numId w:val="3"/>
        </w:numPr>
        <w:spacing w:after="247" w:line="348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lastRenderedPageBreak/>
        <w:t>Konserwacja</w:t>
      </w:r>
      <w:r w:rsidR="000E18E9" w:rsidRPr="00F82320">
        <w:rPr>
          <w:rFonts w:ascii="Times New Roman" w:hAnsi="Times New Roman" w:cs="Times New Roman"/>
        </w:rPr>
        <w:t xml:space="preserve"> polegać będą na prowadzeniu zabiegów technicznych wykonywanych zgodnie z obowiązującymi w tym zakresie przepisami, wytycznymi Urzędu Dozoru Technicznego i zale</w:t>
      </w:r>
      <w:r w:rsidR="005C1D55" w:rsidRPr="00F82320">
        <w:rPr>
          <w:rFonts w:ascii="Times New Roman" w:hAnsi="Times New Roman" w:cs="Times New Roman"/>
        </w:rPr>
        <w:t xml:space="preserve">ceniami producenta urządzenia </w:t>
      </w:r>
      <w:r w:rsidR="000E18E9" w:rsidRPr="00F82320">
        <w:rPr>
          <w:rFonts w:ascii="Times New Roman" w:hAnsi="Times New Roman" w:cs="Times New Roman"/>
        </w:rPr>
        <w:t xml:space="preserve">oraz na świadczeniu pomocy w nagłych przypadkach spowodowanych uszkodzeniem dźwigu, celem zachowania sprawności, żywotności oraz funkcjonalności urządzenia. </w:t>
      </w:r>
      <w:r w:rsidR="00291035" w:rsidRPr="00A407A0">
        <w:rPr>
          <w:rFonts w:ascii="Times New Roman" w:hAnsi="Times New Roman" w:cs="Times New Roman"/>
          <w:u w:val="single"/>
        </w:rPr>
        <w:t>Rozporządzenie Ministra Przedsiębiorczości i Technologii z dnia 30 października 2018 r. w sprawie warunków technicznych dozoru technicznego w zakresie eksploatacji, napraw i modernizacji urządzeń transportu bliskiego</w:t>
      </w:r>
      <w:r w:rsidR="00A407A0" w:rsidRPr="00A407A0">
        <w:rPr>
          <w:rFonts w:ascii="Times New Roman" w:hAnsi="Times New Roman" w:cs="Times New Roman"/>
          <w:u w:val="single"/>
        </w:rPr>
        <w:t xml:space="preserve"> (tj. Dz. U 2018 poz.</w:t>
      </w:r>
      <w:r w:rsidR="00291035" w:rsidRPr="00A407A0">
        <w:rPr>
          <w:rFonts w:ascii="Times New Roman" w:hAnsi="Times New Roman" w:cs="Times New Roman"/>
          <w:u w:val="single"/>
        </w:rPr>
        <w:t>2176</w:t>
      </w:r>
      <w:r w:rsidR="00A407A0">
        <w:rPr>
          <w:rFonts w:ascii="Times New Roman" w:hAnsi="Times New Roman" w:cs="Times New Roman"/>
          <w:u w:val="single"/>
        </w:rPr>
        <w:t xml:space="preserve"> §9</w:t>
      </w:r>
      <w:r w:rsidR="006B611C">
        <w:rPr>
          <w:rFonts w:ascii="Times New Roman" w:hAnsi="Times New Roman" w:cs="Times New Roman"/>
          <w:u w:val="single"/>
        </w:rPr>
        <w:t>)</w:t>
      </w:r>
    </w:p>
    <w:p w:rsidR="000E18E9" w:rsidRPr="00A407A0" w:rsidRDefault="000E18E9" w:rsidP="00A407A0">
      <w:pPr>
        <w:numPr>
          <w:ilvl w:val="0"/>
          <w:numId w:val="3"/>
        </w:numPr>
        <w:spacing w:after="247" w:line="348" w:lineRule="auto"/>
        <w:jc w:val="both"/>
        <w:rPr>
          <w:rFonts w:ascii="Times New Roman" w:hAnsi="Times New Roman" w:cs="Times New Roman"/>
          <w:u w:val="single"/>
        </w:rPr>
      </w:pPr>
      <w:r w:rsidRPr="00A407A0">
        <w:rPr>
          <w:rFonts w:ascii="Times New Roman" w:hAnsi="Times New Roman" w:cs="Times New Roman"/>
        </w:rPr>
        <w:t>Prace objęte niniejszą umową wykonywane będą przez Wykonawcę w</w:t>
      </w:r>
      <w:r w:rsidR="005C1D55" w:rsidRPr="00A407A0">
        <w:rPr>
          <w:rFonts w:ascii="Times New Roman" w:hAnsi="Times New Roman" w:cs="Times New Roman"/>
        </w:rPr>
        <w:t xml:space="preserve"> dni robocze w godzinach</w:t>
      </w:r>
      <w:r w:rsidR="00C07DD4" w:rsidRPr="00A407A0">
        <w:rPr>
          <w:rFonts w:ascii="Times New Roman" w:hAnsi="Times New Roman" w:cs="Times New Roman"/>
        </w:rPr>
        <w:t xml:space="preserve"> 7.00-15.00</w:t>
      </w:r>
      <w:r w:rsidRPr="00A407A0">
        <w:rPr>
          <w:rFonts w:ascii="Times New Roman" w:hAnsi="Times New Roman" w:cs="Times New Roman"/>
        </w:rPr>
        <w:t xml:space="preserve"> ( w szczególnych przypadkach – po uzgodnieniu z Zamawiającym dopuszczalne jest prowadzenie prac w innym czasie).</w:t>
      </w:r>
    </w:p>
    <w:p w:rsidR="00EB3506" w:rsidRPr="00F82320" w:rsidRDefault="00EB3506" w:rsidP="00EB350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Wykonawca zobowiązuje się do utrzymania dźwigów w stałym ruchu, z wyjątkiem postojów niezbędnych do wykonywania czynności konserwacyjnych i naprawczych.</w:t>
      </w:r>
    </w:p>
    <w:p w:rsidR="00996368" w:rsidRPr="00F82320" w:rsidRDefault="00A76C4F" w:rsidP="00996368">
      <w:pPr>
        <w:numPr>
          <w:ilvl w:val="0"/>
          <w:numId w:val="3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Wykonawca zobowiązany jest:</w:t>
      </w:r>
    </w:p>
    <w:p w:rsidR="00996368" w:rsidRPr="00F82320" w:rsidRDefault="00996368" w:rsidP="00996368">
      <w:pPr>
        <w:pStyle w:val="Akapitzlist"/>
        <w:numPr>
          <w:ilvl w:val="0"/>
          <w:numId w:val="8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dysponować osobami posiadającymi zaświadczenia kwalifikacyjne w zakresie konserwacji – serwisu i eksploatacji urządzeń dźwigowych wydane przez Urząd Dozoru Technicznego oraz zaświadczenie o ukończeniu szkolenia BHP; </w:t>
      </w:r>
    </w:p>
    <w:p w:rsidR="00996368" w:rsidRPr="00F82320" w:rsidRDefault="00996368" w:rsidP="00996368">
      <w:pPr>
        <w:pStyle w:val="Akapitzlist"/>
        <w:numPr>
          <w:ilvl w:val="0"/>
          <w:numId w:val="8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posiadać Pogotowie Dźwigowe – pracownicy pogotowia powinni być wyposażeni w telefony komórkowe lub być dostępni pod wskazanym przez Wykonawcę numerem telefonu stacjonarnego w celu zapewnienia łączności umożliwiającej bieżące przekazywanie przez Zamawiającego zgłoszeń telefonicznych, celem w szczególności natychmiastowego reagowania w celu awaryjnego odblokowania dźwigu, który wraz z osobami w kabinie zatrzymał się w szybie windowym podczas wjazdu lub zjazdu; </w:t>
      </w:r>
    </w:p>
    <w:p w:rsidR="00996368" w:rsidRPr="00F82320" w:rsidRDefault="0072174F" w:rsidP="00996368">
      <w:pPr>
        <w:pStyle w:val="Akapitzlist"/>
        <w:numPr>
          <w:ilvl w:val="0"/>
          <w:numId w:val="8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o</w:t>
      </w:r>
      <w:r w:rsidR="00996368" w:rsidRPr="00F82320">
        <w:rPr>
          <w:rFonts w:ascii="Times New Roman" w:hAnsi="Times New Roman" w:cs="Times New Roman"/>
        </w:rPr>
        <w:t>d czasu zgłoszenia awarii dźwigu Wykonawca w przeciągu 2 godzin zobowiązany jest do podjęcia czynności naprawy dźwigu.</w:t>
      </w:r>
    </w:p>
    <w:p w:rsidR="00996368" w:rsidRPr="00F82320" w:rsidRDefault="00E26F7C" w:rsidP="00996368">
      <w:pPr>
        <w:pStyle w:val="Akapitzlist"/>
        <w:numPr>
          <w:ilvl w:val="0"/>
          <w:numId w:val="8"/>
        </w:numPr>
        <w:spacing w:after="247" w:line="34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wykonać usunięcie powstałej awarii</w:t>
      </w:r>
      <w:r w:rsidR="00996368" w:rsidRPr="00F82320">
        <w:rPr>
          <w:rFonts w:ascii="Times New Roman" w:hAnsi="Times New Roman" w:cs="Times New Roman"/>
        </w:rPr>
        <w:t xml:space="preserve"> w terminie do 2 dni roboczych od dnia zgłoszenia awarii lub wykonać naprawy (usunięcie powstałej awarii) w przypadku konieczności sprowadzenia części zamiennych z zagranicy w terminie do 6 dni roboczych od dnia zgłoszenia awarii; </w:t>
      </w:r>
    </w:p>
    <w:p w:rsidR="00F000AB" w:rsidRPr="00F82320" w:rsidRDefault="00F000AB" w:rsidP="00F000AB">
      <w:pPr>
        <w:pStyle w:val="Akapitzlist"/>
        <w:numPr>
          <w:ilvl w:val="0"/>
          <w:numId w:val="8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dostarczać materiały eksploatacyjne do konserwacji (serwisu) i usuwania awarii dźwigu; </w:t>
      </w:r>
    </w:p>
    <w:p w:rsidR="00F000AB" w:rsidRPr="00F82320" w:rsidRDefault="00F000AB" w:rsidP="00F000AB">
      <w:pPr>
        <w:pStyle w:val="Akapitzlist"/>
        <w:numPr>
          <w:ilvl w:val="0"/>
          <w:numId w:val="8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przeprowadzać elektryczne pomiary ochronne zgodnie z prawem budowlanym, niezbędne do poprawnej pracy urządzeń, a także dla okazania w Urzędzie Dozoru Technicznego; </w:t>
      </w:r>
    </w:p>
    <w:p w:rsidR="00F000AB" w:rsidRPr="00F82320" w:rsidRDefault="009A5438" w:rsidP="00F000AB">
      <w:pPr>
        <w:pStyle w:val="Akapitzlist"/>
        <w:numPr>
          <w:ilvl w:val="0"/>
          <w:numId w:val="8"/>
        </w:numPr>
        <w:spacing w:after="247" w:line="34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wykonywać konserwację</w:t>
      </w:r>
      <w:r w:rsidR="00F000AB" w:rsidRPr="00F82320">
        <w:rPr>
          <w:rFonts w:ascii="Times New Roman" w:hAnsi="Times New Roman" w:cs="Times New Roman"/>
        </w:rPr>
        <w:t xml:space="preserve"> oraz usuwanie powstałej awarii wraz z wymia</w:t>
      </w:r>
      <w:r w:rsidR="00DD1D80">
        <w:rPr>
          <w:rFonts w:ascii="Times New Roman" w:hAnsi="Times New Roman" w:cs="Times New Roman"/>
        </w:rPr>
        <w:t>ną materiałów eksploatacyjnych;</w:t>
      </w:r>
    </w:p>
    <w:p w:rsidR="00F000AB" w:rsidRPr="009A5438" w:rsidRDefault="00530C14" w:rsidP="00F000AB">
      <w:pPr>
        <w:pStyle w:val="Akapitzlist"/>
        <w:numPr>
          <w:ilvl w:val="0"/>
          <w:numId w:val="8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9A5438">
        <w:rPr>
          <w:rFonts w:ascii="Times New Roman" w:hAnsi="Times New Roman" w:cs="Times New Roman"/>
        </w:rPr>
        <w:t xml:space="preserve">na bieżąco </w:t>
      </w:r>
      <w:r w:rsidR="009A5438">
        <w:rPr>
          <w:rFonts w:ascii="Times New Roman" w:hAnsi="Times New Roman" w:cs="Times New Roman"/>
        </w:rPr>
        <w:t>dokonywać wpisu do</w:t>
      </w:r>
      <w:r w:rsidR="004A1701" w:rsidRPr="009A5438">
        <w:rPr>
          <w:rFonts w:ascii="Times New Roman" w:hAnsi="Times New Roman" w:cs="Times New Roman"/>
        </w:rPr>
        <w:t xml:space="preserve"> dziennik</w:t>
      </w:r>
      <w:r w:rsidR="009A5438">
        <w:rPr>
          <w:rFonts w:ascii="Times New Roman" w:hAnsi="Times New Roman" w:cs="Times New Roman"/>
        </w:rPr>
        <w:t>ów</w:t>
      </w:r>
      <w:r w:rsidR="004A1701" w:rsidRPr="009A5438">
        <w:rPr>
          <w:rFonts w:ascii="Times New Roman" w:hAnsi="Times New Roman" w:cs="Times New Roman"/>
        </w:rPr>
        <w:t xml:space="preserve"> konserwacji dla każdego przeglądu i</w:t>
      </w:r>
      <w:r w:rsidR="00F42CB7" w:rsidRPr="009A5438">
        <w:rPr>
          <w:rFonts w:ascii="Times New Roman" w:hAnsi="Times New Roman" w:cs="Times New Roman"/>
        </w:rPr>
        <w:t xml:space="preserve"> awarii urządzeń dźwigowych</w:t>
      </w:r>
      <w:r w:rsidR="00F000AB" w:rsidRPr="009A5438">
        <w:rPr>
          <w:rFonts w:ascii="Times New Roman" w:hAnsi="Times New Roman" w:cs="Times New Roman"/>
        </w:rPr>
        <w:t xml:space="preserve">; </w:t>
      </w:r>
    </w:p>
    <w:p w:rsidR="005D0583" w:rsidRPr="009A5438" w:rsidRDefault="00530C14" w:rsidP="009A5438">
      <w:pPr>
        <w:pStyle w:val="Akapitzlist"/>
        <w:numPr>
          <w:ilvl w:val="0"/>
          <w:numId w:val="8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9A5438">
        <w:rPr>
          <w:rFonts w:ascii="Times New Roman" w:hAnsi="Times New Roman" w:cs="Times New Roman"/>
        </w:rPr>
        <w:t xml:space="preserve">na bieżąco </w:t>
      </w:r>
      <w:r w:rsidR="009A5438">
        <w:rPr>
          <w:rFonts w:ascii="Times New Roman" w:hAnsi="Times New Roman" w:cs="Times New Roman"/>
        </w:rPr>
        <w:t xml:space="preserve">dokonywać sporządzania protokołów </w:t>
      </w:r>
      <w:r w:rsidR="00F000AB" w:rsidRPr="009A5438">
        <w:rPr>
          <w:rFonts w:ascii="Times New Roman" w:hAnsi="Times New Roman" w:cs="Times New Roman"/>
        </w:rPr>
        <w:t>z przepro</w:t>
      </w:r>
      <w:r w:rsidR="009A5438">
        <w:rPr>
          <w:rFonts w:ascii="Times New Roman" w:hAnsi="Times New Roman" w:cs="Times New Roman"/>
        </w:rPr>
        <w:t>wadzonych powstałych awarii:</w:t>
      </w:r>
    </w:p>
    <w:p w:rsidR="005D0583" w:rsidRPr="00F82320" w:rsidRDefault="005D0583" w:rsidP="005D0583">
      <w:pPr>
        <w:numPr>
          <w:ilvl w:val="0"/>
          <w:numId w:val="3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lastRenderedPageBreak/>
        <w:t xml:space="preserve">Wykonawca ponosi pełną odpowiedzialność za wszelkie działania lub zaniechania własne i swoich pracowników lub podwykonawców, którymi się posługuje lub przy pomocy których wykonuje przedmiot Umowy. </w:t>
      </w:r>
    </w:p>
    <w:p w:rsidR="005D0583" w:rsidRPr="00F82320" w:rsidRDefault="005D0583" w:rsidP="005D0583">
      <w:pPr>
        <w:numPr>
          <w:ilvl w:val="0"/>
          <w:numId w:val="3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Strony zgodnie postanawiają, iż osobą do kontaktu w sprawie Umowy: </w:t>
      </w:r>
    </w:p>
    <w:p w:rsidR="005D0583" w:rsidRPr="00F82320" w:rsidRDefault="005D0583" w:rsidP="005D0583">
      <w:pPr>
        <w:pStyle w:val="Akapitzlist"/>
        <w:numPr>
          <w:ilvl w:val="0"/>
          <w:numId w:val="9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ze strony Zamawiającego będzie Pan(i)  </w:t>
      </w:r>
      <w:r w:rsidR="002234FE" w:rsidRPr="00F82320">
        <w:rPr>
          <w:rFonts w:ascii="Times New Roman" w:hAnsi="Times New Roman" w:cs="Times New Roman"/>
          <w:b/>
        </w:rPr>
        <w:t>Dariusz Drabik</w:t>
      </w:r>
      <w:r w:rsidRPr="00F82320">
        <w:rPr>
          <w:rFonts w:ascii="Times New Roman" w:hAnsi="Times New Roman" w:cs="Times New Roman"/>
        </w:rPr>
        <w:t xml:space="preserve">, </w:t>
      </w:r>
    </w:p>
    <w:p w:rsidR="005D0583" w:rsidRPr="00F82320" w:rsidRDefault="002234FE" w:rsidP="005D0583">
      <w:pPr>
        <w:spacing w:after="240" w:line="312" w:lineRule="auto"/>
        <w:ind w:left="10" w:right="-15"/>
        <w:jc w:val="center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numer telefonu </w:t>
      </w:r>
      <w:r w:rsidRPr="00F82320">
        <w:rPr>
          <w:rFonts w:ascii="Times New Roman" w:hAnsi="Times New Roman" w:cs="Times New Roman"/>
          <w:b/>
        </w:rPr>
        <w:t>692 037 617</w:t>
      </w:r>
      <w:r w:rsidR="005D0583" w:rsidRPr="00F82320">
        <w:rPr>
          <w:rFonts w:ascii="Times New Roman" w:hAnsi="Times New Roman" w:cs="Times New Roman"/>
        </w:rPr>
        <w:t>, adres e-m</w:t>
      </w:r>
      <w:r w:rsidRPr="00F82320">
        <w:rPr>
          <w:rFonts w:ascii="Times New Roman" w:hAnsi="Times New Roman" w:cs="Times New Roman"/>
        </w:rPr>
        <w:t xml:space="preserve">ail </w:t>
      </w:r>
      <w:hyperlink r:id="rId6" w:history="1">
        <w:r w:rsidRPr="00F82320">
          <w:rPr>
            <w:rStyle w:val="Hipercze"/>
            <w:rFonts w:ascii="Times New Roman" w:hAnsi="Times New Roman" w:cs="Times New Roman"/>
          </w:rPr>
          <w:t>dz.tech@szpital.lubaczowski.com</w:t>
        </w:r>
      </w:hyperlink>
      <w:r w:rsidR="005D0583" w:rsidRPr="00F82320">
        <w:rPr>
          <w:rFonts w:ascii="Times New Roman" w:hAnsi="Times New Roman" w:cs="Times New Roman"/>
        </w:rPr>
        <w:t xml:space="preserve">; </w:t>
      </w:r>
    </w:p>
    <w:p w:rsidR="005D0583" w:rsidRPr="00F82320" w:rsidRDefault="005D0583" w:rsidP="00436400">
      <w:pPr>
        <w:pStyle w:val="Akapitzlist"/>
        <w:numPr>
          <w:ilvl w:val="0"/>
          <w:numId w:val="9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ze strony Wykonawcy będzie Pan(i)  ______________________________________, </w:t>
      </w:r>
    </w:p>
    <w:p w:rsidR="005D0583" w:rsidRPr="00F82320" w:rsidRDefault="005D0583" w:rsidP="005D0583">
      <w:pPr>
        <w:spacing w:after="240" w:line="312" w:lineRule="auto"/>
        <w:ind w:left="10" w:right="-15"/>
        <w:jc w:val="center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numer telefonu ________________, adres e-mail ____________________________; </w:t>
      </w:r>
    </w:p>
    <w:p w:rsidR="00AC00D0" w:rsidRPr="00F82320" w:rsidRDefault="00AC00D0" w:rsidP="00AC00D0">
      <w:pPr>
        <w:pStyle w:val="Akapitzlist"/>
        <w:numPr>
          <w:ilvl w:val="0"/>
          <w:numId w:val="3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Zmia</w:t>
      </w:r>
      <w:r w:rsidR="00DD1D80">
        <w:rPr>
          <w:rFonts w:ascii="Times New Roman" w:hAnsi="Times New Roman" w:cs="Times New Roman"/>
        </w:rPr>
        <w:t>na osób, o których mowa w ust. 6</w:t>
      </w:r>
      <w:r w:rsidRPr="00F82320">
        <w:rPr>
          <w:rFonts w:ascii="Times New Roman" w:hAnsi="Times New Roman" w:cs="Times New Roman"/>
        </w:rPr>
        <w:t xml:space="preserve"> nie stanowi zmiany Umowy i wymaga jedynie pisemnego oświadczenia złożonego drugiej Stronie. </w:t>
      </w:r>
    </w:p>
    <w:p w:rsidR="00E828A3" w:rsidRPr="00F82320" w:rsidRDefault="00E828A3" w:rsidP="00E828A3">
      <w:pPr>
        <w:pStyle w:val="Akapitzlist"/>
        <w:spacing w:after="247" w:line="348" w:lineRule="auto"/>
        <w:jc w:val="both"/>
        <w:rPr>
          <w:rFonts w:ascii="Times New Roman" w:hAnsi="Times New Roman" w:cs="Times New Roman"/>
        </w:rPr>
      </w:pPr>
    </w:p>
    <w:p w:rsidR="00C23F4F" w:rsidRPr="00F82320" w:rsidRDefault="00E828A3" w:rsidP="00F32D46">
      <w:pPr>
        <w:ind w:left="3540" w:firstLine="708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§ 2</w:t>
      </w:r>
    </w:p>
    <w:p w:rsidR="00C23F4F" w:rsidRPr="00F82320" w:rsidRDefault="00C549D7" w:rsidP="00484C58">
      <w:pPr>
        <w:ind w:left="2124" w:firstLine="708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OBOWIĄZKI ZAMAWIAJĄCEGO</w:t>
      </w:r>
    </w:p>
    <w:p w:rsidR="00C23F4F" w:rsidRPr="00F82320" w:rsidRDefault="00C23F4F" w:rsidP="00C23F4F">
      <w:pPr>
        <w:pStyle w:val="Akapitzlist"/>
        <w:numPr>
          <w:ilvl w:val="0"/>
          <w:numId w:val="10"/>
        </w:numPr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Do obowiązków Zamawiającego należy w szczególności: </w:t>
      </w:r>
    </w:p>
    <w:p w:rsidR="00F646D3" w:rsidRDefault="00C23F4F" w:rsidP="00F646D3">
      <w:pPr>
        <w:pStyle w:val="Akapitzlist"/>
        <w:numPr>
          <w:ilvl w:val="0"/>
          <w:numId w:val="12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udostępnienie konserwatorom swobodnego dostępu do dźwigu; </w:t>
      </w:r>
    </w:p>
    <w:p w:rsidR="00342A1D" w:rsidRPr="00F646D3" w:rsidRDefault="00C23F4F" w:rsidP="00F646D3">
      <w:pPr>
        <w:pStyle w:val="Akapitzlist"/>
        <w:numPr>
          <w:ilvl w:val="0"/>
          <w:numId w:val="12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646D3">
        <w:rPr>
          <w:rFonts w:ascii="Times New Roman" w:hAnsi="Times New Roman" w:cs="Times New Roman"/>
        </w:rPr>
        <w:t xml:space="preserve">zabezpieczenie będącego w stanie awarii urządzenia przed dostępem osób nieuprawnionych; </w:t>
      </w:r>
    </w:p>
    <w:p w:rsidR="00E828A3" w:rsidRPr="00F82320" w:rsidRDefault="00E828A3" w:rsidP="00E828A3">
      <w:pPr>
        <w:pStyle w:val="Akapitzlist"/>
        <w:ind w:left="3912" w:firstLine="336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 § 3</w:t>
      </w:r>
    </w:p>
    <w:p w:rsidR="00E828A3" w:rsidRPr="00F82320" w:rsidRDefault="00E828A3" w:rsidP="00E828A3">
      <w:pPr>
        <w:pStyle w:val="Akapitzlist"/>
        <w:ind w:left="3912" w:firstLine="336"/>
        <w:rPr>
          <w:rFonts w:ascii="Times New Roman" w:hAnsi="Times New Roman" w:cs="Times New Roman"/>
        </w:rPr>
      </w:pPr>
    </w:p>
    <w:p w:rsidR="00C23F4F" w:rsidRPr="00F82320" w:rsidRDefault="00535897" w:rsidP="00F32D46">
      <w:pPr>
        <w:pStyle w:val="Akapitzlist"/>
        <w:ind w:left="3204" w:firstLine="336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WYNAGRODZENIE</w:t>
      </w:r>
    </w:p>
    <w:p w:rsidR="00F32D46" w:rsidRPr="00F82320" w:rsidRDefault="00F32D46" w:rsidP="00F32D46">
      <w:pPr>
        <w:pStyle w:val="Akapitzlist"/>
        <w:ind w:left="3204" w:firstLine="336"/>
        <w:rPr>
          <w:rFonts w:ascii="Times New Roman" w:hAnsi="Times New Roman" w:cs="Times New Roman"/>
        </w:rPr>
      </w:pPr>
    </w:p>
    <w:p w:rsidR="00535897" w:rsidRPr="00F82320" w:rsidRDefault="00535897" w:rsidP="009A0138">
      <w:pPr>
        <w:pStyle w:val="Akapitzlist"/>
        <w:numPr>
          <w:ilvl w:val="0"/>
          <w:numId w:val="14"/>
        </w:numPr>
        <w:spacing w:after="136" w:line="240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Miesięczne wynagrodzenie należne Wykonawcy za wykonanie Przedmiotu Umowy wynosić będzie: _____</w:t>
      </w:r>
      <w:r w:rsidR="00F646D3">
        <w:rPr>
          <w:rFonts w:ascii="Times New Roman" w:hAnsi="Times New Roman" w:cs="Times New Roman"/>
        </w:rPr>
        <w:t>_____</w:t>
      </w:r>
      <w:r w:rsidRPr="00F82320">
        <w:rPr>
          <w:rFonts w:ascii="Times New Roman" w:hAnsi="Times New Roman" w:cs="Times New Roman"/>
        </w:rPr>
        <w:t xml:space="preserve"> (słownie: ______________________________ złotych + obowiązujący podatek VAT, płatne w terminie 60 dni od daty otrzymania faktury na konto Wykonawcy nr ___________________________________. Łączne wynagrodzenie Wykonawcy za cały okres realizacji Umowy wyniesie: __________ + obowiązujący podatek VAT (słownie: </w:t>
      </w:r>
    </w:p>
    <w:p w:rsidR="009A0138" w:rsidRPr="00F82320" w:rsidRDefault="00535897" w:rsidP="009A0138">
      <w:pPr>
        <w:ind w:left="293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______________________________ zł</w:t>
      </w:r>
      <w:r w:rsidR="003A1746">
        <w:rPr>
          <w:rFonts w:ascii="Times New Roman" w:hAnsi="Times New Roman" w:cs="Times New Roman"/>
        </w:rPr>
        <w:t>otych</w:t>
      </w:r>
      <w:r w:rsidRPr="00F82320">
        <w:rPr>
          <w:rFonts w:ascii="Times New Roman" w:hAnsi="Times New Roman" w:cs="Times New Roman"/>
        </w:rPr>
        <w:t xml:space="preserve">. </w:t>
      </w:r>
    </w:p>
    <w:p w:rsidR="009A0138" w:rsidRPr="00F82320" w:rsidRDefault="009A0138" w:rsidP="00163FFC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Zamawiający upoważni Wykonawcę do wystawienia faktury VAT bez składania podpisu upoważnionego pracownika ze strony Zamawiającego.</w:t>
      </w:r>
    </w:p>
    <w:p w:rsidR="006C4ACE" w:rsidRPr="00F82320" w:rsidRDefault="006C4ACE" w:rsidP="00163FFC">
      <w:pPr>
        <w:numPr>
          <w:ilvl w:val="0"/>
          <w:numId w:val="14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Strony postanawiają, że wykonanie Przedmiotu Umowy, w tym odbiór prac w każdym miesiącu obowiązywania Umowy zostanie potwierdzone prot</w:t>
      </w:r>
      <w:r w:rsidR="00163FFC" w:rsidRPr="00F82320">
        <w:rPr>
          <w:rFonts w:ascii="Times New Roman" w:hAnsi="Times New Roman" w:cs="Times New Roman"/>
        </w:rPr>
        <w:t>okołem odbioru Przedmiotu Umowy.</w:t>
      </w:r>
      <w:r w:rsidRPr="00F82320">
        <w:rPr>
          <w:rFonts w:ascii="Times New Roman" w:hAnsi="Times New Roman" w:cs="Times New Roman"/>
        </w:rPr>
        <w:t xml:space="preserve">  </w:t>
      </w:r>
    </w:p>
    <w:p w:rsidR="006C4ACE" w:rsidRPr="00F82320" w:rsidRDefault="006C4ACE" w:rsidP="006C4ACE">
      <w:pPr>
        <w:numPr>
          <w:ilvl w:val="0"/>
          <w:numId w:val="14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Protokół odbioru Przedmiotu Umowy niezawierający uwag Zamawiającego oraz zatwierdzony przez osoby reprezentujące Zamawiającego będzie stanowił formalnie dokonany odbiór </w:t>
      </w:r>
      <w:r w:rsidRPr="00F82320">
        <w:rPr>
          <w:rFonts w:ascii="Times New Roman" w:hAnsi="Times New Roman" w:cs="Times New Roman"/>
        </w:rPr>
        <w:lastRenderedPageBreak/>
        <w:t xml:space="preserve">Przedmiotu Umowy w każdym miesiącu obowiązywania Umowy oraz podstawę do wystawienia faktury przez Wykonawcę. </w:t>
      </w:r>
    </w:p>
    <w:p w:rsidR="006C4ACE" w:rsidRPr="00F82320" w:rsidRDefault="006C4ACE" w:rsidP="00163FFC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W przypadku stwierdzenia wadliwie działających </w:t>
      </w:r>
      <w:r w:rsidR="00270ACA" w:rsidRPr="00F82320">
        <w:rPr>
          <w:rFonts w:ascii="Times New Roman" w:hAnsi="Times New Roman" w:cs="Times New Roman"/>
        </w:rPr>
        <w:t>części dźwigów na których obowiązuje gwarancja wydana przez Wykonawcę wymiana wadliwych podzespołów odbywać się będzie na koszt Wykonawcy.</w:t>
      </w:r>
    </w:p>
    <w:p w:rsidR="00E073EB" w:rsidRPr="00F82320" w:rsidRDefault="00E073EB" w:rsidP="00163FFC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Opłaty związane z odbiorem i nadzorem dźwigów przez Inspektorat Nadzoru Technicznego, wykonywanie pomiarów działania instalacji przeciwpożarowej i oporności izolacji obwodów elektrycznych dźwigu pokrywa Zamawiający.</w:t>
      </w:r>
    </w:p>
    <w:p w:rsidR="00E828A3" w:rsidRPr="00F82320" w:rsidRDefault="00E828A3" w:rsidP="00342A1D">
      <w:pPr>
        <w:jc w:val="center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§ 4</w:t>
      </w:r>
    </w:p>
    <w:p w:rsidR="00E073EB" w:rsidRPr="00F82320" w:rsidRDefault="00E073EB" w:rsidP="00342A1D">
      <w:pPr>
        <w:jc w:val="center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OKRES OBOWIĄZYWANIA</w:t>
      </w:r>
    </w:p>
    <w:p w:rsidR="00E073EB" w:rsidRPr="009C3E51" w:rsidRDefault="00E073EB" w:rsidP="00E073EB">
      <w:pPr>
        <w:numPr>
          <w:ilvl w:val="0"/>
          <w:numId w:val="15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9C3E51">
        <w:rPr>
          <w:rFonts w:ascii="Times New Roman" w:hAnsi="Times New Roman" w:cs="Times New Roman"/>
        </w:rPr>
        <w:t xml:space="preserve">Niniejsza Umowa zawarta jest na czas określony od </w:t>
      </w:r>
      <w:r w:rsidRPr="00CD3099">
        <w:rPr>
          <w:rFonts w:ascii="Times New Roman" w:hAnsi="Times New Roman" w:cs="Times New Roman"/>
          <w:b/>
        </w:rPr>
        <w:t>dnia 11.03.2025 r.</w:t>
      </w:r>
      <w:r w:rsidR="00430563" w:rsidRPr="00CD3099">
        <w:rPr>
          <w:rFonts w:ascii="Times New Roman" w:hAnsi="Times New Roman" w:cs="Times New Roman"/>
          <w:b/>
        </w:rPr>
        <w:t>,</w:t>
      </w:r>
      <w:r w:rsidRPr="00CD3099">
        <w:rPr>
          <w:rFonts w:ascii="Times New Roman" w:hAnsi="Times New Roman" w:cs="Times New Roman"/>
          <w:b/>
        </w:rPr>
        <w:t xml:space="preserve"> do dnia 10.03.2026 r.</w:t>
      </w:r>
      <w:bookmarkStart w:id="0" w:name="_GoBack"/>
      <w:bookmarkEnd w:id="0"/>
    </w:p>
    <w:p w:rsidR="00E073EB" w:rsidRPr="00F82320" w:rsidRDefault="006F5FEF" w:rsidP="00E073EB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C3E51">
        <w:rPr>
          <w:rFonts w:ascii="Times New Roman" w:hAnsi="Times New Roman" w:cs="Times New Roman"/>
        </w:rPr>
        <w:t>Umowa może</w:t>
      </w:r>
      <w:r w:rsidRPr="00F82320">
        <w:rPr>
          <w:rFonts w:ascii="Times New Roman" w:hAnsi="Times New Roman" w:cs="Times New Roman"/>
        </w:rPr>
        <w:t xml:space="preserve"> być rozwiązana z jednomiesięcznym okresem wypowiedzenia ze skutkiem na koniec  miesiąca kalendarzowego</w:t>
      </w:r>
      <w:r w:rsidR="00163FFC" w:rsidRPr="00F82320">
        <w:rPr>
          <w:rFonts w:ascii="Times New Roman" w:hAnsi="Times New Roman" w:cs="Times New Roman"/>
        </w:rPr>
        <w:t>.</w:t>
      </w:r>
    </w:p>
    <w:p w:rsidR="00342A1D" w:rsidRPr="00F82320" w:rsidRDefault="00342A1D" w:rsidP="00E828A3">
      <w:pPr>
        <w:rPr>
          <w:rFonts w:ascii="Times New Roman" w:hAnsi="Times New Roman" w:cs="Times New Roman"/>
        </w:rPr>
      </w:pPr>
    </w:p>
    <w:p w:rsidR="00E828A3" w:rsidRPr="00F82320" w:rsidRDefault="00E828A3" w:rsidP="00970D21">
      <w:pPr>
        <w:jc w:val="center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 § 5</w:t>
      </w:r>
    </w:p>
    <w:p w:rsidR="002118AF" w:rsidRPr="00F82320" w:rsidRDefault="00970D21" w:rsidP="002118AF">
      <w:pPr>
        <w:jc w:val="center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KARY UMOWNE</w:t>
      </w:r>
    </w:p>
    <w:p w:rsidR="00970D21" w:rsidRDefault="00970D21" w:rsidP="00970D21">
      <w:pPr>
        <w:numPr>
          <w:ilvl w:val="0"/>
          <w:numId w:val="17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Wykonawca jest zobowiązany zapłacić Zamawiającemu karę umowną za odstąpienie od Umowy przez Wykonawcę z przyczyn niezależnych</w:t>
      </w:r>
      <w:r w:rsidR="002118AF">
        <w:rPr>
          <w:rFonts w:ascii="Times New Roman" w:hAnsi="Times New Roman" w:cs="Times New Roman"/>
        </w:rPr>
        <w:t xml:space="preserve"> od Zamawiającego, w wysokości 1</w:t>
      </w:r>
      <w:r w:rsidRPr="00F82320">
        <w:rPr>
          <w:rFonts w:ascii="Times New Roman" w:hAnsi="Times New Roman" w:cs="Times New Roman"/>
        </w:rPr>
        <w:t>0 % łącznego wynagrodzenia Wyk</w:t>
      </w:r>
      <w:r w:rsidR="00430563" w:rsidRPr="00F82320">
        <w:rPr>
          <w:rFonts w:ascii="Times New Roman" w:hAnsi="Times New Roman" w:cs="Times New Roman"/>
        </w:rPr>
        <w:t>onawcy  brutto określonego w § 3</w:t>
      </w:r>
      <w:r w:rsidRPr="00F82320">
        <w:rPr>
          <w:rFonts w:ascii="Times New Roman" w:hAnsi="Times New Roman" w:cs="Times New Roman"/>
        </w:rPr>
        <w:t xml:space="preserve"> ust. 1. </w:t>
      </w:r>
    </w:p>
    <w:p w:rsidR="002118AF" w:rsidRPr="00F82320" w:rsidRDefault="002118AF" w:rsidP="00970D21">
      <w:pPr>
        <w:numPr>
          <w:ilvl w:val="0"/>
          <w:numId w:val="17"/>
        </w:numPr>
        <w:spacing w:after="247" w:line="34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Zamawiającemu przysługuje </w:t>
      </w:r>
      <w:r w:rsidR="00797E16">
        <w:rPr>
          <w:rFonts w:ascii="Times New Roman" w:hAnsi="Times New Roman" w:cs="Times New Roman"/>
        </w:rPr>
        <w:t>prawo potrą</w:t>
      </w:r>
      <w:r>
        <w:rPr>
          <w:rFonts w:ascii="Times New Roman" w:hAnsi="Times New Roman" w:cs="Times New Roman"/>
        </w:rPr>
        <w:t>cenia 1/30 wartości miesięcznej opłaty za konserwacje za każdy dzień postoju dźwigu z winy Wykonawcy. Za dzień postoju uważa się przerwę w ruchu nie krótszą niż 12 godzin z wyjątkiem godzin nocnych tj. od godz. 22.00 – 7.00</w:t>
      </w:r>
      <w:r w:rsidR="0035438B">
        <w:rPr>
          <w:rFonts w:ascii="Times New Roman" w:hAnsi="Times New Roman" w:cs="Times New Roman"/>
        </w:rPr>
        <w:t>.</w:t>
      </w:r>
    </w:p>
    <w:p w:rsidR="00970D21" w:rsidRPr="00F82320" w:rsidRDefault="00970D21" w:rsidP="00970D21">
      <w:pPr>
        <w:numPr>
          <w:ilvl w:val="0"/>
          <w:numId w:val="17"/>
        </w:numPr>
        <w:spacing w:after="0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Wykonawca ponosi wobec Zamawiającego pełną odpowiedzialność odszkodowawczą za wyrządzone szkody, będące następstwem nienależytego wykonania czynności objętych Umową oraz zaniedbań obowiązków Wykonawcy. </w:t>
      </w:r>
    </w:p>
    <w:p w:rsidR="00970D21" w:rsidRPr="00F82320" w:rsidRDefault="00970D21" w:rsidP="00970D21">
      <w:pPr>
        <w:numPr>
          <w:ilvl w:val="0"/>
          <w:numId w:val="17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Strony zastrzegają sobie możliwość dochodzenia odszkodowania na zasadach ogólnych w przypadku, gdy wysokość szkody przewyższa kwotę zastrzeżonych kar umownych. </w:t>
      </w:r>
    </w:p>
    <w:p w:rsidR="00B71C57" w:rsidRDefault="00B71C57" w:rsidP="00970D21">
      <w:pPr>
        <w:pStyle w:val="Akapitzlist"/>
        <w:jc w:val="center"/>
        <w:rPr>
          <w:rFonts w:ascii="Times New Roman" w:hAnsi="Times New Roman" w:cs="Times New Roman"/>
        </w:rPr>
      </w:pPr>
    </w:p>
    <w:p w:rsidR="00B71C57" w:rsidRDefault="00B71C57" w:rsidP="00970D21">
      <w:pPr>
        <w:pStyle w:val="Akapitzlist"/>
        <w:jc w:val="center"/>
        <w:rPr>
          <w:rFonts w:ascii="Times New Roman" w:hAnsi="Times New Roman" w:cs="Times New Roman"/>
        </w:rPr>
      </w:pPr>
    </w:p>
    <w:p w:rsidR="00CC5C81" w:rsidRDefault="00CC5C81" w:rsidP="00970D21">
      <w:pPr>
        <w:pStyle w:val="Akapitzlist"/>
        <w:jc w:val="center"/>
        <w:rPr>
          <w:rFonts w:ascii="Times New Roman" w:hAnsi="Times New Roman" w:cs="Times New Roman"/>
        </w:rPr>
      </w:pPr>
    </w:p>
    <w:p w:rsidR="00CC5C81" w:rsidRDefault="00CC5C81" w:rsidP="00970D21">
      <w:pPr>
        <w:pStyle w:val="Akapitzlist"/>
        <w:jc w:val="center"/>
        <w:rPr>
          <w:rFonts w:ascii="Times New Roman" w:hAnsi="Times New Roman" w:cs="Times New Roman"/>
        </w:rPr>
      </w:pPr>
    </w:p>
    <w:p w:rsidR="00CC5C81" w:rsidRDefault="00CC5C81" w:rsidP="00970D21">
      <w:pPr>
        <w:pStyle w:val="Akapitzlist"/>
        <w:jc w:val="center"/>
        <w:rPr>
          <w:rFonts w:ascii="Times New Roman" w:hAnsi="Times New Roman" w:cs="Times New Roman"/>
        </w:rPr>
      </w:pPr>
    </w:p>
    <w:p w:rsidR="00CC5C81" w:rsidRDefault="00CC5C81" w:rsidP="00970D21">
      <w:pPr>
        <w:pStyle w:val="Akapitzlist"/>
        <w:jc w:val="center"/>
        <w:rPr>
          <w:rFonts w:ascii="Times New Roman" w:hAnsi="Times New Roman" w:cs="Times New Roman"/>
        </w:rPr>
      </w:pPr>
    </w:p>
    <w:p w:rsidR="00797E16" w:rsidRDefault="00797E16" w:rsidP="00970D21">
      <w:pPr>
        <w:pStyle w:val="Akapitzlist"/>
        <w:jc w:val="center"/>
        <w:rPr>
          <w:rFonts w:ascii="Times New Roman" w:hAnsi="Times New Roman" w:cs="Times New Roman"/>
        </w:rPr>
      </w:pPr>
    </w:p>
    <w:p w:rsidR="00797E16" w:rsidRDefault="00797E16" w:rsidP="00970D21">
      <w:pPr>
        <w:pStyle w:val="Akapitzlist"/>
        <w:jc w:val="center"/>
        <w:rPr>
          <w:rFonts w:ascii="Times New Roman" w:hAnsi="Times New Roman" w:cs="Times New Roman"/>
        </w:rPr>
      </w:pPr>
    </w:p>
    <w:p w:rsidR="00E828A3" w:rsidRPr="00F82320" w:rsidRDefault="00E828A3" w:rsidP="00970D21">
      <w:pPr>
        <w:pStyle w:val="Akapitzlist"/>
        <w:jc w:val="center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lastRenderedPageBreak/>
        <w:t>§ 6</w:t>
      </w:r>
    </w:p>
    <w:p w:rsidR="00E828A3" w:rsidRPr="00F82320" w:rsidRDefault="00E828A3" w:rsidP="00970D21">
      <w:pPr>
        <w:pStyle w:val="Akapitzlist"/>
        <w:jc w:val="center"/>
        <w:rPr>
          <w:rFonts w:ascii="Times New Roman" w:hAnsi="Times New Roman" w:cs="Times New Roman"/>
        </w:rPr>
      </w:pPr>
    </w:p>
    <w:p w:rsidR="00970D21" w:rsidRPr="00F82320" w:rsidRDefault="00A64325" w:rsidP="00970D21">
      <w:pPr>
        <w:pStyle w:val="Akapitzlist"/>
        <w:jc w:val="center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POSTANOWIENIA KOŃ</w:t>
      </w:r>
      <w:r w:rsidR="00970D21" w:rsidRPr="00F82320">
        <w:rPr>
          <w:rFonts w:ascii="Times New Roman" w:hAnsi="Times New Roman" w:cs="Times New Roman"/>
        </w:rPr>
        <w:t>COWE</w:t>
      </w:r>
    </w:p>
    <w:p w:rsidR="00342A1D" w:rsidRPr="00F82320" w:rsidRDefault="00342A1D" w:rsidP="00970D21">
      <w:pPr>
        <w:pStyle w:val="Akapitzlist"/>
        <w:jc w:val="center"/>
        <w:rPr>
          <w:rFonts w:ascii="Times New Roman" w:hAnsi="Times New Roman" w:cs="Times New Roman"/>
        </w:rPr>
      </w:pPr>
    </w:p>
    <w:p w:rsidR="00970D21" w:rsidRPr="00F82320" w:rsidRDefault="00970D21" w:rsidP="00970D21">
      <w:pPr>
        <w:pStyle w:val="Akapitzlist"/>
        <w:numPr>
          <w:ilvl w:val="0"/>
          <w:numId w:val="20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Umowa podlega przepisom o dostępie do informacji publicznej. </w:t>
      </w:r>
    </w:p>
    <w:p w:rsidR="00970D21" w:rsidRPr="00F82320" w:rsidRDefault="00970D21" w:rsidP="00970D21">
      <w:pPr>
        <w:numPr>
          <w:ilvl w:val="0"/>
          <w:numId w:val="20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Z zastrzeżeniem odrębnych postanowień zawartych w Umowie, wszelkie zmiany niniejszej Umowy wymagają formy pisemnego aneksu podpisanego przez Strony pod rygorem nieważności.  </w:t>
      </w:r>
    </w:p>
    <w:p w:rsidR="00970D21" w:rsidRPr="00F82320" w:rsidRDefault="00970D21" w:rsidP="00970D21">
      <w:pPr>
        <w:numPr>
          <w:ilvl w:val="0"/>
          <w:numId w:val="20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We wszelkich sprawach nieuregulowanych w niniejszej Umowie zastosowanie znajduje prawo polskie, a przede wszystkim odpowiednie przepisy Kodeksu cywilnego.  </w:t>
      </w:r>
    </w:p>
    <w:p w:rsidR="00970D21" w:rsidRPr="00F82320" w:rsidRDefault="00970D21" w:rsidP="00970D21">
      <w:pPr>
        <w:numPr>
          <w:ilvl w:val="0"/>
          <w:numId w:val="20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Wszelkie spory wynikłe na tle interpretacji lub stosowania niniejszej Umowy będą rozstrzygane polubownie, a w razie braku porozumienia rozstrzygać będzie sąd właściwy miejscowo dla Zamawiającego. </w:t>
      </w:r>
    </w:p>
    <w:p w:rsidR="00970D21" w:rsidRPr="00F82320" w:rsidRDefault="00970D21" w:rsidP="00970D21">
      <w:pPr>
        <w:numPr>
          <w:ilvl w:val="0"/>
          <w:numId w:val="20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Jeżeli którekolwiek z postanowień niniejszej Umowy lub jego zastosowanie w dowolnym zakresie będzie nieważne lub nieskuteczne, nie będzie to miało wpływu na pozostałe postanowienia niniejszej Umowy, a każdy warunek, zobowiązanie i postanowienie Umowy będzie ważne i wykonalne w najpełniejszym zakresie dozwolonym przez prawo, chyba</w:t>
      </w:r>
      <w:r w:rsidR="00392C6F" w:rsidRPr="00F82320">
        <w:rPr>
          <w:rFonts w:ascii="Times New Roman" w:hAnsi="Times New Roman" w:cs="Times New Roman"/>
        </w:rPr>
        <w:t>,</w:t>
      </w:r>
      <w:r w:rsidRPr="00F82320">
        <w:rPr>
          <w:rFonts w:ascii="Times New Roman" w:hAnsi="Times New Roman" w:cs="Times New Roman"/>
        </w:rPr>
        <w:t xml:space="preserve"> że bez istnienia takiego unieważnionego postanowienia Strony nie zawarłyby niniejszej Umowy. </w:t>
      </w:r>
    </w:p>
    <w:p w:rsidR="00970D21" w:rsidRPr="00F82320" w:rsidRDefault="00970D21" w:rsidP="00970D21">
      <w:pPr>
        <w:numPr>
          <w:ilvl w:val="0"/>
          <w:numId w:val="20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Wykonawca nie ma prawa cesji praw lub obowiązków wynikających z niniejszej Umowy na rzecz osób trzecich</w:t>
      </w:r>
      <w:r w:rsidR="00A64325" w:rsidRPr="00F82320">
        <w:rPr>
          <w:rFonts w:ascii="Times New Roman" w:hAnsi="Times New Roman" w:cs="Times New Roman"/>
        </w:rPr>
        <w:t>.</w:t>
      </w:r>
      <w:r w:rsidRPr="00F82320">
        <w:rPr>
          <w:rFonts w:ascii="Times New Roman" w:hAnsi="Times New Roman" w:cs="Times New Roman"/>
        </w:rPr>
        <w:t xml:space="preserve"> </w:t>
      </w:r>
    </w:p>
    <w:p w:rsidR="00970D21" w:rsidRPr="00F82320" w:rsidRDefault="00970D21" w:rsidP="00970D21">
      <w:pPr>
        <w:numPr>
          <w:ilvl w:val="0"/>
          <w:numId w:val="20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Umowę niniejszą sporządzono w dwóch jednobrzmiących egzemplarzach po jednym dla każdej ze Stron. </w:t>
      </w:r>
    </w:p>
    <w:p w:rsidR="00970D21" w:rsidRPr="00F82320" w:rsidRDefault="00970D21" w:rsidP="00970D21">
      <w:pPr>
        <w:numPr>
          <w:ilvl w:val="0"/>
          <w:numId w:val="20"/>
        </w:numPr>
        <w:spacing w:after="247" w:line="348" w:lineRule="auto"/>
        <w:jc w:val="both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>Umowa wchodzi w życie z dniem podpisania jej zawarcia</w:t>
      </w:r>
      <w:r w:rsidR="00A64325" w:rsidRPr="00F82320">
        <w:rPr>
          <w:rFonts w:ascii="Times New Roman" w:hAnsi="Times New Roman" w:cs="Times New Roman"/>
        </w:rPr>
        <w:t>.</w:t>
      </w:r>
      <w:r w:rsidRPr="00F82320">
        <w:rPr>
          <w:rFonts w:ascii="Times New Roman" w:hAnsi="Times New Roman" w:cs="Times New Roman"/>
        </w:rPr>
        <w:t xml:space="preserve"> </w:t>
      </w:r>
    </w:p>
    <w:p w:rsidR="00970D21" w:rsidRPr="00F82320" w:rsidRDefault="00970D21" w:rsidP="00A64325">
      <w:pPr>
        <w:spacing w:after="247" w:line="348" w:lineRule="auto"/>
        <w:ind w:left="643"/>
        <w:jc w:val="both"/>
        <w:rPr>
          <w:rFonts w:ascii="Times New Roman" w:hAnsi="Times New Roman" w:cs="Times New Roman"/>
        </w:rPr>
      </w:pPr>
    </w:p>
    <w:tbl>
      <w:tblPr>
        <w:tblStyle w:val="TableGrid"/>
        <w:tblW w:w="8493" w:type="dxa"/>
        <w:tblInd w:w="130" w:type="dxa"/>
        <w:tblLook w:val="04A0" w:firstRow="1" w:lastRow="0" w:firstColumn="1" w:lastColumn="0" w:noHBand="0" w:noVBand="1"/>
      </w:tblPr>
      <w:tblGrid>
        <w:gridCol w:w="936"/>
        <w:gridCol w:w="2643"/>
        <w:gridCol w:w="2346"/>
        <w:gridCol w:w="2319"/>
        <w:gridCol w:w="249"/>
      </w:tblGrid>
      <w:tr w:rsidR="00970D21" w:rsidRPr="00F82320" w:rsidTr="003227A6">
        <w:trPr>
          <w:trHeight w:val="22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970D21" w:rsidRPr="00F82320" w:rsidRDefault="00970D21" w:rsidP="00970D21">
            <w:pPr>
              <w:pStyle w:val="Akapitzlist"/>
              <w:spacing w:after="0"/>
              <w:ind w:left="643"/>
              <w:rPr>
                <w:rFonts w:ascii="Times New Roman" w:hAnsi="Times New Roman" w:cs="Times New Roman"/>
              </w:rPr>
            </w:pPr>
          </w:p>
          <w:p w:rsidR="00970D21" w:rsidRPr="00F82320" w:rsidRDefault="00970D21" w:rsidP="00970D21">
            <w:pPr>
              <w:pStyle w:val="Akapitzlist"/>
              <w:spacing w:after="0"/>
              <w:ind w:left="643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970D21" w:rsidRPr="00F82320" w:rsidRDefault="00970D21" w:rsidP="003227A6">
            <w:pPr>
              <w:spacing w:after="0"/>
              <w:rPr>
                <w:rFonts w:ascii="Times New Roman" w:hAnsi="Times New Roman" w:cs="Times New Roman"/>
              </w:rPr>
            </w:pPr>
            <w:r w:rsidRPr="00F82320">
              <w:rPr>
                <w:rFonts w:ascii="Times New Roman" w:hAnsi="Times New Roman" w:cs="Times New Roman"/>
              </w:rPr>
              <w:t xml:space="preserve">_____________________ 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970D21" w:rsidRPr="00F82320" w:rsidRDefault="00970D21" w:rsidP="003227A6">
            <w:pPr>
              <w:spacing w:after="0"/>
              <w:rPr>
                <w:rFonts w:ascii="Times New Roman" w:hAnsi="Times New Roman" w:cs="Times New Roman"/>
              </w:rPr>
            </w:pPr>
            <w:r w:rsidRPr="00F823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</w:tcPr>
          <w:p w:rsidR="00970D21" w:rsidRPr="00F82320" w:rsidRDefault="00970D21" w:rsidP="003227A6">
            <w:pPr>
              <w:spacing w:after="0"/>
              <w:rPr>
                <w:rFonts w:ascii="Times New Roman" w:hAnsi="Times New Roman" w:cs="Times New Roman"/>
              </w:rPr>
            </w:pPr>
            <w:r w:rsidRPr="00F82320">
              <w:rPr>
                <w:rFonts w:ascii="Times New Roman" w:hAnsi="Times New Roman" w:cs="Times New Roman"/>
              </w:rPr>
              <w:t xml:space="preserve">_____________________ 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970D21" w:rsidRPr="00F82320" w:rsidRDefault="00970D21" w:rsidP="003227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232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70D21" w:rsidRPr="00F82320" w:rsidTr="003227A6">
        <w:trPr>
          <w:trHeight w:val="341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970D21" w:rsidRPr="00F82320" w:rsidRDefault="00970D21" w:rsidP="003227A6">
            <w:pPr>
              <w:spacing w:after="0"/>
              <w:rPr>
                <w:rFonts w:ascii="Times New Roman" w:hAnsi="Times New Roman" w:cs="Times New Roman"/>
              </w:rPr>
            </w:pPr>
            <w:r w:rsidRPr="00F823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D21" w:rsidRPr="00F82320" w:rsidRDefault="00970D21" w:rsidP="003227A6">
            <w:pPr>
              <w:spacing w:after="0"/>
              <w:ind w:left="494"/>
              <w:rPr>
                <w:rFonts w:ascii="Times New Roman" w:hAnsi="Times New Roman" w:cs="Times New Roman"/>
              </w:rPr>
            </w:pPr>
            <w:r w:rsidRPr="00F82320">
              <w:rPr>
                <w:rFonts w:ascii="Times New Roman" w:hAnsi="Times New Roman" w:cs="Times New Roman"/>
                <w:b/>
              </w:rPr>
              <w:t xml:space="preserve">Zamawiający 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970D21" w:rsidRPr="00F82320" w:rsidRDefault="00970D21" w:rsidP="003227A6">
            <w:pPr>
              <w:spacing w:after="0"/>
              <w:rPr>
                <w:rFonts w:ascii="Times New Roman" w:hAnsi="Times New Roman" w:cs="Times New Roman"/>
              </w:rPr>
            </w:pPr>
            <w:r w:rsidRPr="00F823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D21" w:rsidRPr="00F82320" w:rsidRDefault="00970D21" w:rsidP="003227A6">
            <w:pPr>
              <w:spacing w:after="0"/>
              <w:ind w:left="538"/>
              <w:rPr>
                <w:rFonts w:ascii="Times New Roman" w:hAnsi="Times New Roman" w:cs="Times New Roman"/>
              </w:rPr>
            </w:pPr>
            <w:r w:rsidRPr="00F82320">
              <w:rPr>
                <w:rFonts w:ascii="Times New Roman" w:hAnsi="Times New Roman" w:cs="Times New Roman"/>
                <w:b/>
              </w:rPr>
              <w:t xml:space="preserve">Wykonawca 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970D21" w:rsidRPr="00F82320" w:rsidRDefault="00970D21" w:rsidP="003227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232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970D21" w:rsidRPr="00F82320" w:rsidRDefault="00970D21" w:rsidP="00970D21">
      <w:pPr>
        <w:spacing w:after="0" w:line="240" w:lineRule="auto"/>
        <w:rPr>
          <w:rFonts w:ascii="Times New Roman" w:hAnsi="Times New Roman" w:cs="Times New Roman"/>
        </w:rPr>
      </w:pPr>
      <w:r w:rsidRPr="00F82320">
        <w:rPr>
          <w:rFonts w:ascii="Times New Roman" w:hAnsi="Times New Roman" w:cs="Times New Roman"/>
        </w:rPr>
        <w:t xml:space="preserve"> </w:t>
      </w:r>
    </w:p>
    <w:p w:rsidR="00970D21" w:rsidRPr="00F82320" w:rsidRDefault="00970D21" w:rsidP="00970D21">
      <w:pPr>
        <w:pStyle w:val="Akapitzlist"/>
        <w:spacing w:after="247" w:line="348" w:lineRule="auto"/>
        <w:ind w:left="643"/>
        <w:jc w:val="both"/>
        <w:rPr>
          <w:rFonts w:ascii="Times New Roman" w:hAnsi="Times New Roman" w:cs="Times New Roman"/>
        </w:rPr>
      </w:pPr>
    </w:p>
    <w:p w:rsidR="00970D21" w:rsidRPr="00F82320" w:rsidRDefault="00970D21" w:rsidP="00970D21">
      <w:pPr>
        <w:pStyle w:val="Akapitzlist"/>
        <w:jc w:val="both"/>
        <w:rPr>
          <w:rFonts w:ascii="Times New Roman" w:hAnsi="Times New Roman" w:cs="Times New Roman"/>
        </w:rPr>
      </w:pPr>
    </w:p>
    <w:p w:rsidR="00970D21" w:rsidRPr="00F82320" w:rsidRDefault="00970D21" w:rsidP="00970D21">
      <w:pPr>
        <w:jc w:val="center"/>
        <w:rPr>
          <w:rFonts w:ascii="Times New Roman" w:hAnsi="Times New Roman" w:cs="Times New Roman"/>
        </w:rPr>
      </w:pPr>
    </w:p>
    <w:p w:rsidR="00E073EB" w:rsidRPr="00F82320" w:rsidRDefault="00E073EB" w:rsidP="00E073EB">
      <w:pPr>
        <w:pStyle w:val="Akapitzlist"/>
        <w:jc w:val="both"/>
        <w:rPr>
          <w:rFonts w:ascii="Times New Roman" w:hAnsi="Times New Roman" w:cs="Times New Roman"/>
          <w:b/>
        </w:rPr>
      </w:pPr>
    </w:p>
    <w:p w:rsidR="00080478" w:rsidRPr="00F82320" w:rsidRDefault="00080478">
      <w:pPr>
        <w:rPr>
          <w:rFonts w:ascii="Times New Roman" w:hAnsi="Times New Roman" w:cs="Times New Roman"/>
        </w:rPr>
      </w:pPr>
    </w:p>
    <w:sectPr w:rsidR="00080478" w:rsidRPr="00F82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34C17"/>
    <w:multiLevelType w:val="hybridMultilevel"/>
    <w:tmpl w:val="0A26A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64DC5"/>
    <w:multiLevelType w:val="hybridMultilevel"/>
    <w:tmpl w:val="FE9A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D6555"/>
    <w:multiLevelType w:val="hybridMultilevel"/>
    <w:tmpl w:val="7038AA36"/>
    <w:lvl w:ilvl="0" w:tplc="4A2E4D24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94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9A52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68B1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56C4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DAEA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1AB8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BACE7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805D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3390A18"/>
    <w:multiLevelType w:val="hybridMultilevel"/>
    <w:tmpl w:val="FEEAEF8A"/>
    <w:lvl w:ilvl="0" w:tplc="EBB8921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28AA3D41"/>
    <w:multiLevelType w:val="hybridMultilevel"/>
    <w:tmpl w:val="CFC66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30A07"/>
    <w:multiLevelType w:val="hybridMultilevel"/>
    <w:tmpl w:val="D904129C"/>
    <w:lvl w:ilvl="0" w:tplc="2F6CB6B0">
      <w:start w:val="1"/>
      <w:numFmt w:val="decimal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BA790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361B0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52124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E2304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AE3A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9A7C1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94DCF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5C1E0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084795B"/>
    <w:multiLevelType w:val="hybridMultilevel"/>
    <w:tmpl w:val="CFC66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7318E"/>
    <w:multiLevelType w:val="hybridMultilevel"/>
    <w:tmpl w:val="68781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BA0A97"/>
    <w:multiLevelType w:val="hybridMultilevel"/>
    <w:tmpl w:val="6B4E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C1E07"/>
    <w:multiLevelType w:val="hybridMultilevel"/>
    <w:tmpl w:val="B0566EAA"/>
    <w:lvl w:ilvl="0" w:tplc="10BEA9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E535F6"/>
    <w:multiLevelType w:val="hybridMultilevel"/>
    <w:tmpl w:val="C5F034C6"/>
    <w:lvl w:ilvl="0" w:tplc="8C3412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B8261B"/>
    <w:multiLevelType w:val="hybridMultilevel"/>
    <w:tmpl w:val="B5421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427E5"/>
    <w:multiLevelType w:val="hybridMultilevel"/>
    <w:tmpl w:val="50C878AC"/>
    <w:lvl w:ilvl="0" w:tplc="C98E086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B252DC">
      <w:start w:val="1"/>
      <w:numFmt w:val="decimal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D6486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764EB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04F31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D87AF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9051E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487C9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60487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8F1788A"/>
    <w:multiLevelType w:val="hybridMultilevel"/>
    <w:tmpl w:val="1E12008E"/>
    <w:lvl w:ilvl="0" w:tplc="9B0809F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9A9B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9ED7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94F8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3430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9A37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BC6A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865CD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0665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B0077D5"/>
    <w:multiLevelType w:val="hybridMultilevel"/>
    <w:tmpl w:val="FAE0FD3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3B36CB"/>
    <w:multiLevelType w:val="hybridMultilevel"/>
    <w:tmpl w:val="EB083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E1851"/>
    <w:multiLevelType w:val="hybridMultilevel"/>
    <w:tmpl w:val="11F6522E"/>
    <w:lvl w:ilvl="0" w:tplc="3A4287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B56758"/>
    <w:multiLevelType w:val="hybridMultilevel"/>
    <w:tmpl w:val="C05E8D68"/>
    <w:lvl w:ilvl="0" w:tplc="39BC526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4EB0D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6E4DE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82537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4EFB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7EC6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1C96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00B4B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C0D1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C1B3057"/>
    <w:multiLevelType w:val="hybridMultilevel"/>
    <w:tmpl w:val="E034D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144F4F"/>
    <w:multiLevelType w:val="hybridMultilevel"/>
    <w:tmpl w:val="41085914"/>
    <w:lvl w:ilvl="0" w:tplc="C46E31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E87AC8"/>
    <w:multiLevelType w:val="hybridMultilevel"/>
    <w:tmpl w:val="25D6D088"/>
    <w:lvl w:ilvl="0" w:tplc="8A184B22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4A44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24C3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06CA7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C0DC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EA99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B850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A2B9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0CE58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3F00AB7"/>
    <w:multiLevelType w:val="hybridMultilevel"/>
    <w:tmpl w:val="EFB0B66C"/>
    <w:lvl w:ilvl="0" w:tplc="37F40D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5"/>
  </w:num>
  <w:num w:numId="5">
    <w:abstractNumId w:val="19"/>
  </w:num>
  <w:num w:numId="6">
    <w:abstractNumId w:val="12"/>
  </w:num>
  <w:num w:numId="7">
    <w:abstractNumId w:val="9"/>
  </w:num>
  <w:num w:numId="8">
    <w:abstractNumId w:val="21"/>
  </w:num>
  <w:num w:numId="9">
    <w:abstractNumId w:val="10"/>
  </w:num>
  <w:num w:numId="10">
    <w:abstractNumId w:val="8"/>
  </w:num>
  <w:num w:numId="11">
    <w:abstractNumId w:val="5"/>
  </w:num>
  <w:num w:numId="12">
    <w:abstractNumId w:val="16"/>
  </w:num>
  <w:num w:numId="13">
    <w:abstractNumId w:val="17"/>
  </w:num>
  <w:num w:numId="14">
    <w:abstractNumId w:val="11"/>
  </w:num>
  <w:num w:numId="15">
    <w:abstractNumId w:val="0"/>
  </w:num>
  <w:num w:numId="16">
    <w:abstractNumId w:val="2"/>
  </w:num>
  <w:num w:numId="17">
    <w:abstractNumId w:val="18"/>
  </w:num>
  <w:num w:numId="18">
    <w:abstractNumId w:val="20"/>
  </w:num>
  <w:num w:numId="19">
    <w:abstractNumId w:val="13"/>
  </w:num>
  <w:num w:numId="20">
    <w:abstractNumId w:val="3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D41"/>
    <w:rsid w:val="00054E79"/>
    <w:rsid w:val="00080478"/>
    <w:rsid w:val="000E18E9"/>
    <w:rsid w:val="000E7194"/>
    <w:rsid w:val="00116ADC"/>
    <w:rsid w:val="00163FFC"/>
    <w:rsid w:val="002118AF"/>
    <w:rsid w:val="002234FE"/>
    <w:rsid w:val="00244F6D"/>
    <w:rsid w:val="002507D2"/>
    <w:rsid w:val="0026281C"/>
    <w:rsid w:val="00270ACA"/>
    <w:rsid w:val="00291035"/>
    <w:rsid w:val="002A48A0"/>
    <w:rsid w:val="002B23A0"/>
    <w:rsid w:val="002E2D52"/>
    <w:rsid w:val="003152B2"/>
    <w:rsid w:val="00330FE6"/>
    <w:rsid w:val="00342A1D"/>
    <w:rsid w:val="00347DB6"/>
    <w:rsid w:val="0035438B"/>
    <w:rsid w:val="00392C6F"/>
    <w:rsid w:val="003A1746"/>
    <w:rsid w:val="003A2F82"/>
    <w:rsid w:val="00400D41"/>
    <w:rsid w:val="00400EFF"/>
    <w:rsid w:val="00430563"/>
    <w:rsid w:val="00436400"/>
    <w:rsid w:val="004567B6"/>
    <w:rsid w:val="00484C58"/>
    <w:rsid w:val="004A1701"/>
    <w:rsid w:val="00510D8C"/>
    <w:rsid w:val="00530C14"/>
    <w:rsid w:val="00535897"/>
    <w:rsid w:val="00536579"/>
    <w:rsid w:val="005C1D55"/>
    <w:rsid w:val="005D0583"/>
    <w:rsid w:val="0061659D"/>
    <w:rsid w:val="00622A84"/>
    <w:rsid w:val="00631DB8"/>
    <w:rsid w:val="006B611C"/>
    <w:rsid w:val="006C4ACE"/>
    <w:rsid w:val="006F5FEF"/>
    <w:rsid w:val="006F65D5"/>
    <w:rsid w:val="00711FCB"/>
    <w:rsid w:val="0072174F"/>
    <w:rsid w:val="00797E16"/>
    <w:rsid w:val="007D10FB"/>
    <w:rsid w:val="00833BB9"/>
    <w:rsid w:val="00893A51"/>
    <w:rsid w:val="008C4487"/>
    <w:rsid w:val="008E72A3"/>
    <w:rsid w:val="009027CE"/>
    <w:rsid w:val="009139E6"/>
    <w:rsid w:val="00970D21"/>
    <w:rsid w:val="00987A26"/>
    <w:rsid w:val="00995039"/>
    <w:rsid w:val="00996368"/>
    <w:rsid w:val="009A0138"/>
    <w:rsid w:val="009A5438"/>
    <w:rsid w:val="009B686E"/>
    <w:rsid w:val="009C3E51"/>
    <w:rsid w:val="009D5A52"/>
    <w:rsid w:val="00A407A0"/>
    <w:rsid w:val="00A64325"/>
    <w:rsid w:val="00A6596D"/>
    <w:rsid w:val="00A73F73"/>
    <w:rsid w:val="00A76C4F"/>
    <w:rsid w:val="00AC00D0"/>
    <w:rsid w:val="00AE3377"/>
    <w:rsid w:val="00B16D64"/>
    <w:rsid w:val="00B646D1"/>
    <w:rsid w:val="00B71C57"/>
    <w:rsid w:val="00B90640"/>
    <w:rsid w:val="00BF6793"/>
    <w:rsid w:val="00C011E0"/>
    <w:rsid w:val="00C07DD4"/>
    <w:rsid w:val="00C23F4F"/>
    <w:rsid w:val="00C549D7"/>
    <w:rsid w:val="00C60D9C"/>
    <w:rsid w:val="00C67CFC"/>
    <w:rsid w:val="00CC5C81"/>
    <w:rsid w:val="00CD3099"/>
    <w:rsid w:val="00CE5E6D"/>
    <w:rsid w:val="00D279FA"/>
    <w:rsid w:val="00D477FD"/>
    <w:rsid w:val="00D65E5B"/>
    <w:rsid w:val="00DD1D80"/>
    <w:rsid w:val="00E04A62"/>
    <w:rsid w:val="00E06BA3"/>
    <w:rsid w:val="00E073EB"/>
    <w:rsid w:val="00E16C76"/>
    <w:rsid w:val="00E26F7C"/>
    <w:rsid w:val="00E348CD"/>
    <w:rsid w:val="00E828A3"/>
    <w:rsid w:val="00EB3506"/>
    <w:rsid w:val="00EB6375"/>
    <w:rsid w:val="00EF0A3F"/>
    <w:rsid w:val="00EF7A0B"/>
    <w:rsid w:val="00F000AB"/>
    <w:rsid w:val="00F32D46"/>
    <w:rsid w:val="00F42CB7"/>
    <w:rsid w:val="00F646D3"/>
    <w:rsid w:val="00F729D9"/>
    <w:rsid w:val="00F733C7"/>
    <w:rsid w:val="00F8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0D767-2511-41BE-96CE-B39A6E55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D41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67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67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23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23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B23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567B6"/>
    <w:pPr>
      <w:spacing w:after="0" w:line="240" w:lineRule="auto"/>
    </w:pPr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567B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67B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C4487"/>
    <w:pPr>
      <w:ind w:left="720"/>
      <w:contextualSpacing/>
    </w:pPr>
  </w:style>
  <w:style w:type="table" w:customStyle="1" w:styleId="TableGrid">
    <w:name w:val="TableGrid"/>
    <w:rsid w:val="00970D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2B23A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B23A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B23A0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0FB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Default">
    <w:name w:val="Default"/>
    <w:rsid w:val="005365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365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2234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0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dz.tech@szpital.lubaczowsk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98214-689A-4305-9E08-6E384F823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1388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Lesław Młodziński</dc:creator>
  <cp:keywords/>
  <dc:description/>
  <cp:lastModifiedBy>Lesław Młodziński</cp:lastModifiedBy>
  <cp:revision>89</cp:revision>
  <cp:lastPrinted>2025-02-21T12:27:00Z</cp:lastPrinted>
  <dcterms:created xsi:type="dcterms:W3CDTF">2024-10-01T05:53:00Z</dcterms:created>
  <dcterms:modified xsi:type="dcterms:W3CDTF">2025-02-21T12:28:00Z</dcterms:modified>
</cp:coreProperties>
</file>